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E3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 w:bidi="ar-SA"/>
        </w:rPr>
      </w:pPr>
      <w:bookmarkStart w:id="2" w:name="_GoBack"/>
      <w:bookmarkEnd w:id="2"/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 w:bidi="ar-SA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 w:bidi="ar-SA"/>
        </w:rPr>
        <w:t>1</w:t>
      </w:r>
    </w:p>
    <w:p w14:paraId="039C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方正仿宋简体" w:cs="方正仿宋简体"/>
          <w:sz w:val="32"/>
          <w:szCs w:val="32"/>
          <w:lang w:bidi="ar-SA"/>
        </w:rPr>
      </w:pPr>
    </w:p>
    <w:p w14:paraId="02AC6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宋体" w:hAnsi="宋体" w:eastAsia="方正小标宋简体" w:cs="方正仿宋简体"/>
          <w:sz w:val="32"/>
          <w:szCs w:val="32"/>
          <w:lang w:val="en" w:eastAsia="zh-CN" w:bidi="ar-SA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bidi="ar-SA"/>
        </w:rPr>
        <w:t>政府运行保障管理案例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 w:bidi="ar-SA"/>
        </w:rPr>
        <w:t>素材</w:t>
      </w:r>
      <w:r>
        <w:rPr>
          <w:rFonts w:hint="default" w:ascii="宋体" w:hAnsi="宋体" w:eastAsia="方正小标宋简体" w:cs="方正小标宋简体"/>
          <w:sz w:val="44"/>
          <w:szCs w:val="44"/>
          <w:lang w:val="en" w:eastAsia="zh-CN" w:bidi="ar-SA"/>
        </w:rPr>
        <w:t>内容</w:t>
      </w:r>
      <w:r>
        <w:rPr>
          <w:rFonts w:hint="eastAsia" w:ascii="宋体" w:hAnsi="宋体" w:eastAsia="方正小标宋简体" w:cs="方正小标宋简体"/>
          <w:sz w:val="44"/>
          <w:szCs w:val="44"/>
          <w:lang w:val="en" w:eastAsia="zh-CN" w:bidi="ar-SA"/>
        </w:rPr>
        <w:t>要求</w:t>
      </w:r>
    </w:p>
    <w:p w14:paraId="6A068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宋体" w:hAnsi="宋体" w:eastAsia="方正仿宋简体" w:cs="方正仿宋简体"/>
          <w:sz w:val="32"/>
          <w:szCs w:val="32"/>
          <w:lang w:bidi="ar-SA"/>
        </w:rPr>
      </w:pPr>
    </w:p>
    <w:p w14:paraId="32E4C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 w:bidi="ar-SA"/>
        </w:rPr>
      </w:pPr>
      <w:bookmarkStart w:id="0" w:name="_Toc732506721"/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bidi="ar-SA"/>
        </w:rPr>
        <w:t>一、</w:t>
      </w:r>
      <w:bookmarkEnd w:id="0"/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eastAsia="zh-CN" w:bidi="ar-SA"/>
        </w:rPr>
        <w:t>基本信息</w:t>
      </w:r>
    </w:p>
    <w:p w14:paraId="713FA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 w:bidi="ar-SA"/>
        </w:rPr>
        <w:t>案例主题、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案例题目、摘要、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 w:bidi="ar-SA"/>
        </w:rPr>
        <w:t>关键词、正文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（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  <w:t>3000-8000字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）。</w:t>
      </w:r>
    </w:p>
    <w:p w14:paraId="44A05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bookmarkStart w:id="1" w:name="_Toc1890523018"/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eastAsia="zh-CN" w:bidi="ar-SA"/>
        </w:rPr>
        <w:t>二</w:t>
      </w: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bidi="ar-SA"/>
        </w:rPr>
        <w:t>、写作要求</w:t>
      </w:r>
      <w:bookmarkEnd w:id="1"/>
    </w:p>
    <w:p w14:paraId="0D62E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楷体简体" w:cs="方正楷体简体"/>
          <w:b w:val="0"/>
          <w:bCs w:val="0"/>
          <w:sz w:val="32"/>
          <w:szCs w:val="32"/>
          <w:lang w:bidi="ar-SA"/>
        </w:rPr>
        <w:t>（一）写作风格</w:t>
      </w:r>
    </w:p>
    <w:p w14:paraId="31D98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案例的写作风格是以描述或记叙的方式展开，讲述一段或一件与研究主题相关的发展故事，其目的在于为学生提供讨论材料或故事场景，而非经验概括或工作总结。一般而言，案例应当包括起承转合四个部分，叙述手法可采用倒叙、插叙等。起指的是</w:t>
      </w:r>
      <w:r>
        <w:rPr>
          <w:rFonts w:hint="eastAsia" w:cs="方正仿宋简体"/>
          <w:b w:val="0"/>
          <w:bCs w:val="0"/>
          <w:sz w:val="32"/>
          <w:szCs w:val="32"/>
          <w:lang w:eastAsia="zh-CN" w:bidi="ar-SA"/>
        </w:rPr>
        <w:t>从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事件发生的前置环境、资源条件、权责关系等方面入手，叙述故事发生的原因及其环境。承指的是对事件不断发展的过程进行描述，重点突出人物关系、矛盾冲突、潜在后果等富有张力的发展过程，激起读者兴趣。转指的是对矛盾冲突的解决、事件发展的转变、故事情节的转折加以描绘和凸显，展现冲突、矛盾的转化过程。合指的是在总结故事发展逻辑的基础上，为提出富有场景感、现实感、激发学生思考兴趣的问题，引导学生进一步参与学习与讨论。</w:t>
      </w:r>
    </w:p>
    <w:p w14:paraId="67856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楷体简体" w:cs="方正仿宋简体"/>
          <w:b w:val="0"/>
          <w:bCs w:val="0"/>
          <w:sz w:val="32"/>
          <w:szCs w:val="32"/>
          <w:lang w:eastAsia="zh-CN" w:bidi="ar-SA"/>
        </w:rPr>
      </w:pPr>
      <w:r>
        <w:rPr>
          <w:rFonts w:hint="eastAsia" w:ascii="宋体" w:hAnsi="宋体" w:eastAsia="方正楷体简体" w:cs="方正楷体简体"/>
          <w:b w:val="0"/>
          <w:bCs w:val="0"/>
          <w:sz w:val="32"/>
          <w:szCs w:val="32"/>
          <w:lang w:bidi="ar-SA"/>
        </w:rPr>
        <w:t>（二）内容</w:t>
      </w:r>
      <w:r>
        <w:rPr>
          <w:rFonts w:hint="eastAsia" w:ascii="宋体" w:hAnsi="宋体" w:eastAsia="方正楷体简体" w:cs="方正楷体简体"/>
          <w:b w:val="0"/>
          <w:bCs w:val="0"/>
          <w:sz w:val="32"/>
          <w:szCs w:val="32"/>
          <w:lang w:eastAsia="zh-CN" w:bidi="ar-SA"/>
        </w:rPr>
        <w:t>特性</w:t>
      </w:r>
    </w:p>
    <w:p w14:paraId="095D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案例应当具备三种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 w:bidi="ar-SA"/>
        </w:rPr>
        <w:t>特性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。第一，真实性。内容应当贴近实际、富有代入感和现实感，避免书面化与口号化。在结合实际要求的前提下，展现真实问题与挑战。第二，典型性。内容应当具备讨论价值和学习空间，对相关问题的解决和思考具有突出影响和借鉴意义，有助于学生培养专业思维。第三，故事性。案例应当重点突出各方参与主体在面临困境和难题时产生的看法、见解以及决策权衡过程，为学生提供身临其境的参与感。</w:t>
      </w:r>
    </w:p>
    <w:p w14:paraId="177E6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楷体简体" w:cs="方正楷体简体"/>
          <w:b w:val="0"/>
          <w:bCs w:val="0"/>
          <w:sz w:val="32"/>
          <w:szCs w:val="32"/>
          <w:lang w:bidi="ar-SA"/>
        </w:rPr>
        <w:t>（三）基本要素</w:t>
      </w:r>
    </w:p>
    <w:p w14:paraId="7B01F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案例旨在为学生提供讨论空间和问题场景，为保证叙述逻辑稳定、写作风格贴合、内容详实可用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 w:bidi="ar-SA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案例一般应当具备五个基本要素：</w:t>
      </w:r>
    </w:p>
    <w:p w14:paraId="3584A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难题，案例内容始终围绕难题进行；</w:t>
      </w:r>
    </w:p>
    <w:p w14:paraId="5909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理论，案例的发展过程能够说明一个理论或道理；</w:t>
      </w:r>
    </w:p>
    <w:p w14:paraId="57A04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冲突，案例中可能存在各种类型的冲突或争论；</w:t>
      </w:r>
    </w:p>
    <w:p w14:paraId="56FD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决定，案例内容能够引发读者思考，使其从参与者的角度来思考问题；</w:t>
      </w:r>
    </w:p>
    <w:p w14:paraId="3A5DD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信息，案例能够让学生运用信息进行逻辑分析或批判性思考，提出富有针对性的解决思路和方案。</w:t>
      </w:r>
    </w:p>
    <w:p w14:paraId="0FF1F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楷体简体" w:cs="方正仿宋简体"/>
          <w:b w:val="0"/>
          <w:bCs w:val="0"/>
          <w:sz w:val="32"/>
          <w:szCs w:val="32"/>
          <w:lang w:eastAsia="zh-CN" w:bidi="ar-SA"/>
        </w:rPr>
      </w:pPr>
      <w:r>
        <w:rPr>
          <w:rFonts w:hint="eastAsia" w:ascii="宋体" w:hAnsi="宋体" w:eastAsia="方正楷体简体" w:cs="方正楷体简体"/>
          <w:b w:val="0"/>
          <w:bCs w:val="0"/>
          <w:sz w:val="32"/>
          <w:szCs w:val="32"/>
          <w:lang w:bidi="ar-SA"/>
        </w:rPr>
        <w:t>（四）</w:t>
      </w:r>
      <w:r>
        <w:rPr>
          <w:rFonts w:hint="eastAsia" w:ascii="宋体" w:hAnsi="宋体" w:eastAsia="方正楷体简体" w:cs="方正楷体简体"/>
          <w:b w:val="0"/>
          <w:bCs w:val="0"/>
          <w:sz w:val="32"/>
          <w:szCs w:val="32"/>
          <w:lang w:eastAsia="zh-CN" w:bidi="ar-SA"/>
        </w:rPr>
        <w:t>写作逻辑</w:t>
      </w:r>
    </w:p>
    <w:p w14:paraId="2D8F6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为促进对案例的理解，确保案例内容和写作逻辑符合征集要求，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 w:bidi="ar-SA"/>
        </w:rPr>
        <w:t>一般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写作逻辑如下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eastAsia="zh-CN" w:bidi="ar-SA"/>
        </w:rPr>
        <w:t>（案例框架结构可不完全对应）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：</w:t>
      </w:r>
    </w:p>
    <w:p w14:paraId="2E432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  <w:t>1.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引言</w:t>
      </w:r>
    </w:p>
    <w:p w14:paraId="3620D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问题引入：问题/决策/困境的提出</w:t>
      </w:r>
    </w:p>
    <w:p w14:paraId="56F0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  <w:t>3.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背景介绍：一般信息和具体情境信息</w:t>
      </w:r>
    </w:p>
    <w:p w14:paraId="04199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  <w:t>4.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故事开始：叙事逻辑开始展现</w:t>
      </w:r>
    </w:p>
    <w:p w14:paraId="3860F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  <w:t>5.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故事变化：行动的开始，关键事件/插曲</w:t>
      </w:r>
    </w:p>
    <w:p w14:paraId="49A24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  <w:t>6.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决策时刻：关键人或决策人的行动</w:t>
      </w:r>
    </w:p>
    <w:p w14:paraId="3B882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  <w:t>7.</w:t>
      </w: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结束和讨论：提出引发读者思考的问题</w:t>
      </w:r>
    </w:p>
    <w:p w14:paraId="1A52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sz w:val="32"/>
          <w:szCs w:val="32"/>
          <w:lang w:bidi="ar-SA"/>
        </w:rPr>
        <w:t>附录：读者进行分析所需的额外信息</w:t>
      </w:r>
    </w:p>
    <w:p w14:paraId="2DE92886"/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5A4B"/>
    <w:rsid w:val="3AD434CE"/>
    <w:rsid w:val="7D765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/>
      <w:overflowPunct/>
      <w:autoSpaceDE/>
      <w:autoSpaceDN/>
      <w:adjustRightInd/>
      <w:snapToGrid/>
      <w:spacing w:line="240" w:lineRule="auto"/>
      <w:jc w:val="both"/>
    </w:pPr>
    <w:rPr>
      <w:rFonts w:ascii="宋体" w:hAnsi="宋体" w:eastAsia="方正仿宋简体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960</Characters>
  <Lines>0</Lines>
  <Paragraphs>0</Paragraphs>
  <TotalTime>0</TotalTime>
  <ScaleCrop>false</ScaleCrop>
  <LinksUpToDate>false</LinksUpToDate>
  <CharactersWithSpaces>960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2024-09-19T15:06:00Z</dcterms:created>
  <dc:creator>dongze</dc:creator>
  <cp:lastModifiedBy>谭琳琳</cp:lastModifiedBy>
  <dcterms:modified xsi:type="dcterms:W3CDTF">2024-09-24T02:02:39Z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D4750BD193714EC6879BD30A0914ECED_13</vt:lpwstr>
  </property>
</Properties>
</file>