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常德市公共机构节能暨生活垃圾分类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业务培训市直参会单位</w:t>
      </w:r>
    </w:p>
    <w:p>
      <w:pPr>
        <w:rPr>
          <w:rFonts w:hint="eastAsia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807"/>
        <w:gridCol w:w="531"/>
        <w:gridCol w:w="1744"/>
        <w:gridCol w:w="486"/>
        <w:gridCol w:w="1789"/>
        <w:gridCol w:w="486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市委办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市康复医院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18"/>
                <w:szCs w:val="18"/>
              </w:rPr>
              <w:t>市住房保障服务中心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157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市产商品质量监督检验所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市档案馆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市社会福利院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市交通运输局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158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市计量测试检定所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市人大办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市社会救助事务中心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66"/>
                <w:sz w:val="18"/>
                <w:szCs w:val="18"/>
              </w:rPr>
              <w:t>市交通建设质量安全监督站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159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市纤维质量监测中心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市政府办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市社会福利彩票发行中心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市道路运输服务中心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160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66"/>
                <w:sz w:val="18"/>
                <w:szCs w:val="18"/>
              </w:rPr>
              <w:t>市市场监督管理局信息中心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市政协办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市殡葬事务中心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市公路工程公司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161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市质量与标准化事务中心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市委组织部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市司法局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市交通运输综合行政执法支队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162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市委老干部局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59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市强戒所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市武陵区道路运输管理所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163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市药检所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市老干部活动中心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武陵监狱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18"/>
                <w:szCs w:val="18"/>
              </w:rPr>
              <w:t>常德经济技术开发区道路运输管理所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164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市委组织部党员教育中心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常德仲裁委员会秘书处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市柳叶湖旅游度假区道路运输管理所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165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市发展改革委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市新安学校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18"/>
                <w:szCs w:val="18"/>
              </w:rPr>
              <w:t>市公路建设养护中心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166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18"/>
                <w:szCs w:val="18"/>
              </w:rPr>
              <w:t>市城市管理事务中心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市粮食局武陵分局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市德城公证处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市水运事务中心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167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市园林绿化服务中心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市教育局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市财政局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市水利局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168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市滨湖公园服务所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市一中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市财政事务中心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市城区水利泵站管理处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169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市屈原公园服务所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市二中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7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75"/>
                <w:sz w:val="18"/>
                <w:szCs w:val="18"/>
              </w:rPr>
              <w:t>市国库集中支付核算中心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7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75"/>
                <w:sz w:val="18"/>
                <w:szCs w:val="18"/>
              </w:rPr>
              <w:t>市水旱灾害防御事务中心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170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常德火车站广场管理处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市三中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市人社局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市库区移民事务中心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171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市四中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常德技师学院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市水利水电勘测设计院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172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市机关事务管理局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市五中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市自然资源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规划局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市江北城区防洪工程建设管理处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173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市政府研究室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市六中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市武陵区自然资源局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市农业农村局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174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市七中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市自然资源事务中心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市农业综合合行政执法支队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175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市十一中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市国土资源储备中心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市农科院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176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市十三中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市不动产登记中心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市畜牧水产事务中心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177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市一幼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市土地开发整理中心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市商务局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178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市林业综合行政执法支队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23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湖南财经机电技术学院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80"/>
                <w:sz w:val="18"/>
                <w:szCs w:val="18"/>
              </w:rPr>
              <w:t>75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市国土资源规划测绘院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市市场服务中心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179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24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市体校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市规划馆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市文旅广体局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180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市河洑国有林场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25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市职工学校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市生态环境局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市文化馆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181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市林业科学研究所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26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常德外国语学校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市生态环境局鼎城分局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市图书馆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182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市特殊教育学校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79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市生态环境局津市分局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市汉剧高腔保护中心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183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市民主党派工商联机关行政事务办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市教育考试院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市生态环境局桃源分局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市全民健身服务中心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184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29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常德广播电视大学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市生态环境局澧县分局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常德博物馆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185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市工人文化宫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常德汽车机电学校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市生态环境局石门分局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7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75"/>
                <w:sz w:val="18"/>
                <w:szCs w:val="18"/>
              </w:rPr>
              <w:t>市旅游集散服务管理中心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186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市育才中学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市生态环境局汉寿分局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市文化市场综合行政执法支队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187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市科技局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市生态环境局安乡分局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市卫健委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188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市妇女儿童发展中心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市电子技术研究所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市生态环境局临澧分局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市疾控中心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189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市工信局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市生态环境局武陵分局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市中心血站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190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35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市中小企业服务中心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18"/>
                <w:szCs w:val="18"/>
              </w:rPr>
              <w:t>87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7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75"/>
                <w:sz w:val="18"/>
                <w:szCs w:val="18"/>
              </w:rPr>
              <w:t>市生态环境局高新区分局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市一医院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191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市侨联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市电力行政执法支队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市生态环境局西湖分局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市二医院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192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37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市散墙办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89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7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75"/>
                <w:sz w:val="18"/>
                <w:szCs w:val="18"/>
              </w:rPr>
              <w:t>市生态环境局西洞庭分局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市一中医院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193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市招商促进中心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38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市工信局离退休人员服务管理处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市生态环境事务中心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市二中医院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194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39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市公安局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7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75"/>
                <w:sz w:val="18"/>
                <w:szCs w:val="18"/>
              </w:rPr>
              <w:t>市城区生态环境监测站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市三医院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195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市住房公积金中心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市公安局交警支队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市生态环境保护综合行政执法支队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市妇幼保健院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196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市贸促会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市公安局武陵分局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80"/>
                <w:sz w:val="18"/>
                <w:szCs w:val="18"/>
              </w:rPr>
              <w:t>市住建局（市人防办）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市五医院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197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市公安局柳叶湖分局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常德诗墙博物馆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市审计局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198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43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市公安局西湖分局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市诗墙管理处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市退役军人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事务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44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市公安局西洞庭分局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市海绵城市建设服务中心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市军休退休干部安置管理办公室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市接待服务中心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45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市公安局桃花源分局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市质安站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市军队离休退休干部休养所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市委党史研究室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46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市公安局高新分局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市城区地下管网办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常德军供站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47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市看守所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市城建档案馆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常德烈士陵园管理处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湖南幼儿师范高等专科学校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市拘留所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市住房和城乡建设局信息中心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市应急局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湖南幼儿师范高等专科学校附属小学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49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市收容教育所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市燃气热力管理办公室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市国资委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205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80"/>
                <w:sz w:val="18"/>
                <w:szCs w:val="18"/>
              </w:rPr>
              <w:t>湖南幼儿师范高等专科学校附属幼儿园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50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18"/>
                <w:szCs w:val="18"/>
              </w:rPr>
              <w:t>市公安局强制隔离戒毒所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8"/>
                <w:szCs w:val="18"/>
              </w:rPr>
              <w:t>市混凝土管理办公室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市国资委退休人员服务管理处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常德职业技术学院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w w:val="66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w w:val="66"/>
                <w:sz w:val="18"/>
                <w:szCs w:val="18"/>
              </w:rPr>
              <w:t>市公安局警官培训中心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市城市桥梁管理处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市市场监管局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市民政局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市城市道路管理处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市消费者委员会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GMwNDhhZmUyMzFkZTAxNDliYmZkYWY2Y2U3NGUifQ=="/>
  </w:docVars>
  <w:rsids>
    <w:rsidRoot w:val="106F0367"/>
    <w:rsid w:val="04742627"/>
    <w:rsid w:val="106F0367"/>
    <w:rsid w:val="4FB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2021-09-24T04:05:00Z</dcterms:created>
  <dc:creator>小丽宇</dc:creator>
  <cp:lastModifiedBy>宋雪</cp:lastModifiedBy>
  <dcterms:modified xsi:type="dcterms:W3CDTF">2024-04-17T00:58:13Z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00FAA45E23BA48FEA9029BCAD91BA1F7_13</vt:lpwstr>
  </property>
</Properties>
</file>